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4F041" w14:textId="77777777" w:rsidR="001824B2" w:rsidRDefault="001824B2">
      <w:pPr>
        <w:tabs>
          <w:tab w:val="left" w:pos="10065"/>
          <w:tab w:val="left" w:pos="10348"/>
        </w:tabs>
        <w:ind w:left="-284" w:right="701"/>
        <w:rPr>
          <w:sz w:val="32"/>
          <w:szCs w:val="32"/>
        </w:rPr>
      </w:pPr>
    </w:p>
    <w:p w14:paraId="6E31C0DB" w14:textId="77777777" w:rsidR="001824B2" w:rsidRDefault="001824B2">
      <w:pPr>
        <w:tabs>
          <w:tab w:val="left" w:pos="10065"/>
          <w:tab w:val="left" w:pos="10348"/>
        </w:tabs>
        <w:ind w:right="701"/>
        <w:jc w:val="both"/>
        <w:rPr>
          <w:rFonts w:ascii="Calibri" w:hAnsi="Calibri"/>
          <w:sz w:val="32"/>
          <w:szCs w:val="32"/>
        </w:rPr>
      </w:pPr>
    </w:p>
    <w:p w14:paraId="05C08A32" w14:textId="77777777" w:rsidR="001824B2" w:rsidRDefault="00000000">
      <w:pPr>
        <w:pStyle w:val="Corpotesto"/>
        <w:jc w:val="both"/>
      </w:pPr>
      <w:bookmarkStart w:id="0" w:name="docs-internal-guid-2cf43b95-7fff-82ad-f4"/>
      <w:bookmarkEnd w:id="0"/>
      <w:r w:rsidRPr="00296EFC">
        <w:rPr>
          <w:rStyle w:val="introsemibold"/>
          <w:rFonts w:cs="Calibri"/>
          <w:b/>
          <w:color w:val="000000"/>
          <w:spacing w:val="-2"/>
          <w:sz w:val="28"/>
        </w:rPr>
        <w:t>Cutting Clouds | Tagliando le nuvole </w:t>
      </w:r>
    </w:p>
    <w:p w14:paraId="468264B9" w14:textId="77777777" w:rsidR="001824B2" w:rsidRDefault="00000000">
      <w:pPr>
        <w:pStyle w:val="Corpotesto"/>
        <w:spacing w:before="240" w:after="240" w:line="331" w:lineRule="auto"/>
        <w:jc w:val="both"/>
        <w:rPr>
          <w:rFonts w:ascii="Calibri" w:hAnsi="Calibri"/>
        </w:rPr>
      </w:pPr>
      <w:r>
        <w:rPr>
          <w:b/>
          <w:color w:val="000000"/>
          <w:sz w:val="26"/>
        </w:rPr>
        <w:t xml:space="preserve">A cura di Marta Ferrara e Marta </w:t>
      </w:r>
      <w:proofErr w:type="spellStart"/>
      <w:r>
        <w:rPr>
          <w:b/>
          <w:color w:val="000000"/>
          <w:sz w:val="26"/>
        </w:rPr>
        <w:t>Wróblewska</w:t>
      </w:r>
      <w:proofErr w:type="spellEnd"/>
    </w:p>
    <w:p w14:paraId="135EEEC4" w14:textId="77777777" w:rsidR="001824B2" w:rsidRDefault="00000000">
      <w:pPr>
        <w:pStyle w:val="Corpotesto"/>
        <w:spacing w:before="240" w:after="240" w:line="331" w:lineRule="auto"/>
        <w:jc w:val="both"/>
        <w:rPr>
          <w:rFonts w:ascii="Calibri" w:hAnsi="Calibri"/>
        </w:rPr>
      </w:pPr>
      <w:r>
        <w:rPr>
          <w:b/>
          <w:color w:val="000000"/>
          <w:sz w:val="22"/>
        </w:rPr>
        <w:t>Artisti partecipanti:</w:t>
      </w:r>
    </w:p>
    <w:p w14:paraId="3BFA9BB6" w14:textId="77777777" w:rsidR="001824B2" w:rsidRDefault="00000000">
      <w:pPr>
        <w:pStyle w:val="Corpotesto"/>
        <w:spacing w:before="240" w:after="240" w:line="331" w:lineRule="auto"/>
        <w:jc w:val="both"/>
        <w:rPr>
          <w:rFonts w:ascii="Calibri" w:hAnsi="Calibri"/>
        </w:rPr>
      </w:pPr>
      <w:r>
        <w:rPr>
          <w:color w:val="000000"/>
          <w:sz w:val="22"/>
        </w:rPr>
        <w:t xml:space="preserve">Marisa Albanese, Francesco Arena, Edoardo Aruta, Simone Berti, George Brecht, Gianni Caravaggio, Carmela De Falco, Salvatore Emblema, Irene </w:t>
      </w:r>
      <w:proofErr w:type="spellStart"/>
      <w:r>
        <w:rPr>
          <w:color w:val="000000"/>
          <w:sz w:val="22"/>
        </w:rPr>
        <w:t>Fenara</w:t>
      </w:r>
      <w:proofErr w:type="spellEnd"/>
      <w:r>
        <w:rPr>
          <w:color w:val="000000"/>
          <w:sz w:val="22"/>
        </w:rPr>
        <w:t xml:space="preserve">, Renato Fiorito, Domenico Antonio Mancini, Eva </w:t>
      </w:r>
      <w:proofErr w:type="spellStart"/>
      <w:r>
        <w:rPr>
          <w:color w:val="000000"/>
          <w:sz w:val="22"/>
        </w:rPr>
        <w:t>Marisaldi</w:t>
      </w:r>
      <w:proofErr w:type="spellEnd"/>
      <w:r>
        <w:rPr>
          <w:color w:val="000000"/>
          <w:sz w:val="22"/>
        </w:rPr>
        <w:t xml:space="preserve">, Matteo Nasini, Yoko Ono, Paint </w:t>
      </w:r>
      <w:proofErr w:type="spellStart"/>
      <w:r>
        <w:rPr>
          <w:color w:val="000000"/>
          <w:sz w:val="22"/>
        </w:rPr>
        <w:t>it</w:t>
      </w:r>
      <w:proofErr w:type="spellEnd"/>
      <w:r>
        <w:rPr>
          <w:color w:val="000000"/>
          <w:sz w:val="22"/>
        </w:rPr>
        <w:t xml:space="preserve"> Black, </w:t>
      </w:r>
      <w:proofErr w:type="spellStart"/>
      <w:r>
        <w:rPr>
          <w:color w:val="000000"/>
          <w:sz w:val="22"/>
        </w:rPr>
        <w:t>Perino&amp;Vele</w:t>
      </w:r>
      <w:proofErr w:type="spellEnd"/>
      <w:r>
        <w:rPr>
          <w:color w:val="000000"/>
          <w:sz w:val="22"/>
        </w:rPr>
        <w:t xml:space="preserve">, Cesare </w:t>
      </w:r>
      <w:proofErr w:type="spellStart"/>
      <w:r>
        <w:rPr>
          <w:color w:val="000000"/>
          <w:sz w:val="22"/>
        </w:rPr>
        <w:t>Pietroiusti</w:t>
      </w:r>
      <w:proofErr w:type="spellEnd"/>
      <w:r>
        <w:rPr>
          <w:color w:val="000000"/>
          <w:sz w:val="22"/>
        </w:rPr>
        <w:t xml:space="preserve">, Nuvola Ravera, Dieter Roth, Gabriella Siciliano, Alberto Tadiello, Arrigo Lora </w:t>
      </w:r>
      <w:proofErr w:type="spellStart"/>
      <w:r>
        <w:rPr>
          <w:color w:val="000000"/>
          <w:sz w:val="22"/>
        </w:rPr>
        <w:t>Totino</w:t>
      </w:r>
      <w:proofErr w:type="spellEnd"/>
      <w:r>
        <w:rPr>
          <w:color w:val="000000"/>
          <w:sz w:val="22"/>
        </w:rPr>
        <w:t xml:space="preserve">, Serena </w:t>
      </w:r>
      <w:proofErr w:type="spellStart"/>
      <w:r>
        <w:rPr>
          <w:color w:val="000000"/>
          <w:sz w:val="22"/>
        </w:rPr>
        <w:t>Vestrucci</w:t>
      </w:r>
      <w:proofErr w:type="spellEnd"/>
      <w:r>
        <w:rPr>
          <w:color w:val="000000"/>
          <w:sz w:val="22"/>
        </w:rPr>
        <w:t> </w:t>
      </w:r>
    </w:p>
    <w:p w14:paraId="18346C09" w14:textId="77777777" w:rsidR="001824B2" w:rsidRDefault="00000000">
      <w:pPr>
        <w:pStyle w:val="Corpotesto"/>
        <w:spacing w:before="240" w:after="240" w:line="331" w:lineRule="auto"/>
        <w:jc w:val="both"/>
        <w:rPr>
          <w:rFonts w:ascii="Calibri" w:hAnsi="Calibri"/>
        </w:rPr>
      </w:pPr>
      <w:r>
        <w:rPr>
          <w:b/>
          <w:color w:val="000000"/>
          <w:sz w:val="22"/>
        </w:rPr>
        <w:t>26.09.2024 — 07.01.2025</w:t>
      </w:r>
    </w:p>
    <w:p w14:paraId="2E2163B9" w14:textId="77777777" w:rsidR="001824B2" w:rsidRDefault="001824B2">
      <w:pPr>
        <w:pStyle w:val="Corpotesto"/>
        <w:jc w:val="both"/>
        <w:rPr>
          <w:rFonts w:ascii="Calibri" w:hAnsi="Calibri"/>
        </w:rPr>
      </w:pPr>
    </w:p>
    <w:p w14:paraId="51FB6A80" w14:textId="77777777" w:rsidR="001824B2" w:rsidRDefault="00000000">
      <w:pPr>
        <w:pStyle w:val="Corpotesto"/>
        <w:spacing w:before="240" w:after="240" w:line="427" w:lineRule="auto"/>
        <w:jc w:val="both"/>
        <w:rPr>
          <w:rFonts w:ascii="Calibri" w:hAnsi="Calibri"/>
        </w:rPr>
      </w:pPr>
      <w:r>
        <w:rPr>
          <w:color w:val="000000"/>
          <w:sz w:val="22"/>
        </w:rPr>
        <w:t>La</w:t>
      </w:r>
      <w:r>
        <w:rPr>
          <w:color w:val="000000"/>
        </w:rPr>
        <w:t xml:space="preserve"> </w:t>
      </w:r>
      <w:r>
        <w:rPr>
          <w:b/>
          <w:color w:val="000000"/>
          <w:sz w:val="22"/>
        </w:rPr>
        <w:t xml:space="preserve">Fondazione </w:t>
      </w:r>
      <w:proofErr w:type="spellStart"/>
      <w:r>
        <w:rPr>
          <w:b/>
          <w:color w:val="000000"/>
          <w:sz w:val="22"/>
        </w:rPr>
        <w:t>Donnaregina</w:t>
      </w:r>
      <w:proofErr w:type="spellEnd"/>
      <w:r>
        <w:rPr>
          <w:b/>
          <w:color w:val="000000"/>
          <w:sz w:val="22"/>
        </w:rPr>
        <w:t xml:space="preserve"> per le arti contemporanee – museo Madre</w:t>
      </w:r>
      <w:r>
        <w:rPr>
          <w:color w:val="000000"/>
        </w:rPr>
        <w:t xml:space="preserve"> </w:t>
      </w:r>
      <w:r>
        <w:rPr>
          <w:color w:val="000000"/>
          <w:sz w:val="22"/>
        </w:rPr>
        <w:t xml:space="preserve">presenta </w:t>
      </w:r>
      <w:r>
        <w:rPr>
          <w:b/>
          <w:i/>
          <w:color w:val="000000"/>
          <w:sz w:val="22"/>
        </w:rPr>
        <w:t>Cutting Clouds | Tagliando le nuvole</w:t>
      </w:r>
      <w:r>
        <w:rPr>
          <w:color w:val="000000"/>
          <w:sz w:val="22"/>
        </w:rPr>
        <w:t>, un programma articolato in diversi formati che include azioni legate dal comune denominatore dell’effimero e dell’</w:t>
      </w:r>
      <w:proofErr w:type="spellStart"/>
      <w:r>
        <w:rPr>
          <w:color w:val="000000"/>
          <w:sz w:val="22"/>
        </w:rPr>
        <w:t>impermanente</w:t>
      </w:r>
      <w:proofErr w:type="spellEnd"/>
      <w:r>
        <w:rPr>
          <w:color w:val="000000"/>
          <w:sz w:val="22"/>
        </w:rPr>
        <w:t xml:space="preserve">: interventi espositivi, workshop ed eventi performativi, a cura di </w:t>
      </w:r>
      <w:r>
        <w:rPr>
          <w:b/>
          <w:color w:val="000000"/>
          <w:sz w:val="22"/>
        </w:rPr>
        <w:t xml:space="preserve">Marta Ferrara </w:t>
      </w:r>
      <w:r>
        <w:rPr>
          <w:color w:val="000000"/>
          <w:sz w:val="22"/>
        </w:rPr>
        <w:t xml:space="preserve">e </w:t>
      </w:r>
      <w:r>
        <w:rPr>
          <w:b/>
          <w:color w:val="000000"/>
          <w:sz w:val="22"/>
        </w:rPr>
        <w:t xml:space="preserve">Marta </w:t>
      </w:r>
      <w:proofErr w:type="spellStart"/>
      <w:r>
        <w:rPr>
          <w:b/>
          <w:color w:val="000000"/>
          <w:sz w:val="22"/>
        </w:rPr>
        <w:t>Wróblewska</w:t>
      </w:r>
      <w:proofErr w:type="spellEnd"/>
      <w:r>
        <w:rPr>
          <w:color w:val="000000"/>
          <w:sz w:val="22"/>
        </w:rPr>
        <w:t>. </w:t>
      </w:r>
    </w:p>
    <w:p w14:paraId="3531967A" w14:textId="77777777" w:rsidR="001824B2" w:rsidRDefault="00000000">
      <w:pPr>
        <w:pStyle w:val="Corpotesto"/>
        <w:spacing w:before="240" w:after="240" w:line="427" w:lineRule="auto"/>
        <w:jc w:val="both"/>
        <w:rPr>
          <w:rFonts w:ascii="Calibri" w:hAnsi="Calibri"/>
        </w:rPr>
      </w:pPr>
      <w:r>
        <w:rPr>
          <w:color w:val="000000"/>
          <w:sz w:val="22"/>
        </w:rPr>
        <w:t xml:space="preserve">Questo dispositivo di mostra si compone di </w:t>
      </w:r>
      <w:r>
        <w:rPr>
          <w:b/>
          <w:color w:val="000000"/>
          <w:sz w:val="22"/>
        </w:rPr>
        <w:t xml:space="preserve">interventi e opere, disseminati negli spazi liminali del Madre </w:t>
      </w:r>
      <w:r>
        <w:rPr>
          <w:color w:val="000000"/>
          <w:sz w:val="22"/>
        </w:rPr>
        <w:t>ed è stato concepito per coesistere con l’imminente seconda fase dei lavori di manutenzione del museo, così da non interrompere l’offerta contenutistica e la programmazione anche durante il loro corso.</w:t>
      </w:r>
    </w:p>
    <w:p w14:paraId="4A66A854" w14:textId="77777777" w:rsidR="001824B2" w:rsidRDefault="00000000">
      <w:pPr>
        <w:pStyle w:val="Corpotesto"/>
        <w:spacing w:before="240" w:after="240" w:line="427" w:lineRule="auto"/>
        <w:jc w:val="both"/>
        <w:rPr>
          <w:rFonts w:ascii="Calibri" w:hAnsi="Calibri"/>
        </w:rPr>
      </w:pPr>
      <w:r>
        <w:rPr>
          <w:i/>
          <w:color w:val="000000"/>
          <w:sz w:val="22"/>
        </w:rPr>
        <w:t>Cutting Clouds | Tagliando le nuvole</w:t>
      </w:r>
      <w:r>
        <w:rPr>
          <w:color w:val="000000"/>
        </w:rPr>
        <w:t xml:space="preserve"> </w:t>
      </w:r>
      <w:r>
        <w:rPr>
          <w:color w:val="000000"/>
          <w:sz w:val="22"/>
        </w:rPr>
        <w:t>si snoda attraverso operazioni che mirano ad attivare creatività potenziali giocando con i confini noti e apprezzando, al contempo, il casuale, l'improvvisato e l'indeterminato. </w:t>
      </w:r>
    </w:p>
    <w:p w14:paraId="5F546878" w14:textId="77777777" w:rsidR="001824B2" w:rsidRDefault="00000000">
      <w:pPr>
        <w:pStyle w:val="Corpotesto"/>
        <w:spacing w:before="240" w:after="240" w:line="427" w:lineRule="auto"/>
        <w:jc w:val="both"/>
        <w:rPr>
          <w:rFonts w:ascii="Calibri" w:hAnsi="Calibri"/>
        </w:rPr>
      </w:pPr>
      <w:r>
        <w:rPr>
          <w:color w:val="000000"/>
          <w:sz w:val="22"/>
        </w:rPr>
        <w:lastRenderedPageBreak/>
        <w:t xml:space="preserve">Il titolo si riferisce a </w:t>
      </w:r>
      <w:r>
        <w:rPr>
          <w:i/>
          <w:color w:val="000000"/>
          <w:sz w:val="22"/>
        </w:rPr>
        <w:t xml:space="preserve">Cloud </w:t>
      </w:r>
      <w:proofErr w:type="spellStart"/>
      <w:r>
        <w:rPr>
          <w:i/>
          <w:color w:val="000000"/>
          <w:sz w:val="22"/>
        </w:rPr>
        <w:t>Scissors</w:t>
      </w:r>
      <w:proofErr w:type="spellEnd"/>
      <w:r>
        <w:rPr>
          <w:i/>
          <w:color w:val="000000"/>
          <w:sz w:val="22"/>
        </w:rPr>
        <w:t>,</w:t>
      </w:r>
      <w:r>
        <w:rPr>
          <w:color w:val="000000"/>
        </w:rPr>
        <w:t xml:space="preserve"> </w:t>
      </w:r>
      <w:r>
        <w:rPr>
          <w:color w:val="000000"/>
          <w:sz w:val="22"/>
        </w:rPr>
        <w:t xml:space="preserve">opera concepita nei primi anni ‘60 da </w:t>
      </w:r>
      <w:r>
        <w:rPr>
          <w:b/>
          <w:color w:val="000000"/>
          <w:sz w:val="22"/>
        </w:rPr>
        <w:t xml:space="preserve">George Brecht </w:t>
      </w:r>
      <w:r>
        <w:rPr>
          <w:color w:val="000000"/>
          <w:sz w:val="22"/>
        </w:rPr>
        <w:t xml:space="preserve">(New York 1926 – </w:t>
      </w:r>
      <w:proofErr w:type="spellStart"/>
      <w:r>
        <w:rPr>
          <w:color w:val="000000"/>
          <w:sz w:val="22"/>
        </w:rPr>
        <w:t>Köln</w:t>
      </w:r>
      <w:proofErr w:type="spellEnd"/>
      <w:r>
        <w:rPr>
          <w:color w:val="000000"/>
          <w:sz w:val="22"/>
        </w:rPr>
        <w:t xml:space="preserve"> 2008), artista tra i maggiori esponenti </w:t>
      </w:r>
      <w:proofErr w:type="spellStart"/>
      <w:r>
        <w:rPr>
          <w:color w:val="000000"/>
          <w:sz w:val="22"/>
        </w:rPr>
        <w:t>Fluxus</w:t>
      </w:r>
      <w:proofErr w:type="spellEnd"/>
      <w:r>
        <w:rPr>
          <w:color w:val="000000"/>
          <w:sz w:val="22"/>
        </w:rPr>
        <w:t xml:space="preserve">. </w:t>
      </w:r>
      <w:proofErr w:type="gramStart"/>
      <w:r>
        <w:rPr>
          <w:color w:val="000000"/>
          <w:sz w:val="22"/>
        </w:rPr>
        <w:t>Alcuni cartoncini raccolti in una busta da lettera,</w:t>
      </w:r>
      <w:proofErr w:type="gramEnd"/>
      <w:r>
        <w:rPr>
          <w:color w:val="000000"/>
          <w:sz w:val="22"/>
        </w:rPr>
        <w:t xml:space="preserve"> fungono da istruzioni per un possibile </w:t>
      </w:r>
      <w:r>
        <w:rPr>
          <w:i/>
          <w:color w:val="000000"/>
          <w:sz w:val="22"/>
        </w:rPr>
        <w:t>happening</w:t>
      </w:r>
      <w:r>
        <w:rPr>
          <w:color w:val="000000"/>
        </w:rPr>
        <w:t xml:space="preserve"> </w:t>
      </w:r>
      <w:r>
        <w:rPr>
          <w:color w:val="000000"/>
          <w:sz w:val="22"/>
        </w:rPr>
        <w:t>combinato da più eventi. Indicazioni aleatorie, da seguire in qualsiasi situazione, per spostare i limiti d’immaginazione attraverso il gioco e la sperimentazione. </w:t>
      </w:r>
    </w:p>
    <w:p w14:paraId="4438A826" w14:textId="7AB7191A" w:rsidR="001824B2" w:rsidRPr="00296EFC" w:rsidRDefault="00000000">
      <w:pPr>
        <w:pStyle w:val="Corpotesto"/>
        <w:spacing w:before="240" w:after="240" w:line="427" w:lineRule="auto"/>
        <w:jc w:val="both"/>
        <w:rPr>
          <w:color w:val="000000"/>
        </w:rPr>
      </w:pPr>
      <w:r>
        <w:rPr>
          <w:color w:val="000000"/>
          <w:sz w:val="22"/>
        </w:rPr>
        <w:t xml:space="preserve">Gli strumenti lasciatici in eredità da Brecht e dai suoi contemporanei - </w:t>
      </w:r>
      <w:r>
        <w:rPr>
          <w:b/>
          <w:color w:val="000000"/>
          <w:sz w:val="22"/>
        </w:rPr>
        <w:t xml:space="preserve">Yoko Ono </w:t>
      </w:r>
      <w:r>
        <w:rPr>
          <w:color w:val="000000"/>
          <w:sz w:val="22"/>
        </w:rPr>
        <w:t>(Tokyo, 1933)</w:t>
      </w:r>
      <w:r>
        <w:rPr>
          <w:b/>
          <w:color w:val="000000"/>
          <w:sz w:val="22"/>
        </w:rPr>
        <w:t xml:space="preserve">, Arrigo Lora </w:t>
      </w:r>
      <w:proofErr w:type="spellStart"/>
      <w:r>
        <w:rPr>
          <w:b/>
          <w:color w:val="000000"/>
          <w:sz w:val="22"/>
        </w:rPr>
        <w:t>Totino</w:t>
      </w:r>
      <w:proofErr w:type="spellEnd"/>
      <w:r>
        <w:rPr>
          <w:b/>
          <w:color w:val="000000"/>
          <w:sz w:val="22"/>
        </w:rPr>
        <w:t xml:space="preserve"> </w:t>
      </w:r>
      <w:r>
        <w:rPr>
          <w:color w:val="000000"/>
          <w:sz w:val="22"/>
        </w:rPr>
        <w:t>(Torino, 1928 – 2016)</w:t>
      </w:r>
      <w:r>
        <w:rPr>
          <w:color w:val="000000"/>
        </w:rPr>
        <w:t xml:space="preserve"> </w:t>
      </w:r>
      <w:r>
        <w:rPr>
          <w:color w:val="000000"/>
          <w:sz w:val="22"/>
        </w:rPr>
        <w:t>e</w:t>
      </w:r>
      <w:r>
        <w:rPr>
          <w:color w:val="000000"/>
        </w:rPr>
        <w:t xml:space="preserve"> </w:t>
      </w:r>
      <w:r>
        <w:rPr>
          <w:b/>
          <w:color w:val="000000"/>
          <w:sz w:val="22"/>
        </w:rPr>
        <w:t xml:space="preserve">Dieter Roth </w:t>
      </w:r>
      <w:r>
        <w:rPr>
          <w:color w:val="000000"/>
          <w:sz w:val="22"/>
        </w:rPr>
        <w:t xml:space="preserve">(Hannover, 1930 – Basel, 1998) - diventano lo stimolo per un esercizio immaginativo e vengono </w:t>
      </w:r>
      <w:proofErr w:type="spellStart"/>
      <w:r>
        <w:rPr>
          <w:color w:val="000000"/>
          <w:sz w:val="22"/>
        </w:rPr>
        <w:t>ri</w:t>
      </w:r>
      <w:proofErr w:type="spellEnd"/>
      <w:r>
        <w:rPr>
          <w:color w:val="000000"/>
          <w:sz w:val="22"/>
        </w:rPr>
        <w:t>-applicati in un programma che si svelerà in molteplici forme, riflettendo il movimento delle nuvole che scorrono fluide e assumono forma attraverso il nostro sguardo, mutano e non si ripetono mai.</w:t>
      </w:r>
    </w:p>
    <w:p w14:paraId="4C978A81" w14:textId="77777777" w:rsidR="001824B2" w:rsidRDefault="00000000">
      <w:pPr>
        <w:pStyle w:val="Corpotesto"/>
        <w:spacing w:before="240" w:after="240" w:line="427" w:lineRule="auto"/>
        <w:jc w:val="both"/>
        <w:rPr>
          <w:rFonts w:ascii="Calibri" w:hAnsi="Calibri"/>
        </w:rPr>
      </w:pPr>
      <w:r>
        <w:rPr>
          <w:i/>
          <w:color w:val="000000"/>
          <w:sz w:val="22"/>
        </w:rPr>
        <w:t>Cutting Clouds | Tagliando le nuvole</w:t>
      </w:r>
      <w:r>
        <w:rPr>
          <w:color w:val="000000"/>
        </w:rPr>
        <w:t xml:space="preserve"> </w:t>
      </w:r>
      <w:r>
        <w:rPr>
          <w:color w:val="000000"/>
          <w:sz w:val="22"/>
        </w:rPr>
        <w:t xml:space="preserve">sceglie di concentrarsi su opere che presentano una potenzialità, un’idea di incompletezza, adottando diversi media - </w:t>
      </w:r>
      <w:r>
        <w:rPr>
          <w:b/>
          <w:color w:val="000000"/>
          <w:sz w:val="22"/>
        </w:rPr>
        <w:t>video, pittura, poesia, grafica, fotografia, scultura, disegno, suono e performance</w:t>
      </w:r>
      <w:r>
        <w:rPr>
          <w:color w:val="000000"/>
          <w:sz w:val="22"/>
        </w:rPr>
        <w:t xml:space="preserve">. Alcuni tentativi paradossali e utopici di definizione e cattura dell'imprendibile - ovvero le opere di artiste e artisti di diverse generazioni riconosciuti a livello locale, nazionale e internazionale -  </w:t>
      </w:r>
      <w:r>
        <w:rPr>
          <w:b/>
          <w:color w:val="000000"/>
          <w:sz w:val="22"/>
        </w:rPr>
        <w:t xml:space="preserve">Marisa Albanese </w:t>
      </w:r>
      <w:r>
        <w:rPr>
          <w:color w:val="000000"/>
          <w:sz w:val="22"/>
        </w:rPr>
        <w:t>(Napoli, 1947 – 2021),</w:t>
      </w:r>
      <w:r>
        <w:rPr>
          <w:color w:val="000000"/>
        </w:rPr>
        <w:t xml:space="preserve"> </w:t>
      </w:r>
      <w:r>
        <w:rPr>
          <w:b/>
          <w:color w:val="000000"/>
          <w:sz w:val="22"/>
        </w:rPr>
        <w:t xml:space="preserve">Francesco Arena </w:t>
      </w:r>
      <w:r>
        <w:rPr>
          <w:color w:val="000000"/>
          <w:sz w:val="22"/>
        </w:rPr>
        <w:t>(Torre Santa Susanna, 1978),</w:t>
      </w:r>
      <w:r>
        <w:rPr>
          <w:color w:val="000000"/>
        </w:rPr>
        <w:t xml:space="preserve"> </w:t>
      </w:r>
      <w:r>
        <w:rPr>
          <w:b/>
          <w:color w:val="000000"/>
          <w:sz w:val="22"/>
        </w:rPr>
        <w:t xml:space="preserve">Edoardo Aruta </w:t>
      </w:r>
      <w:r>
        <w:rPr>
          <w:color w:val="000000"/>
          <w:sz w:val="22"/>
        </w:rPr>
        <w:t>(Roma, 1981),</w:t>
      </w:r>
      <w:r>
        <w:rPr>
          <w:color w:val="000000"/>
        </w:rPr>
        <w:t xml:space="preserve"> </w:t>
      </w:r>
      <w:r>
        <w:rPr>
          <w:b/>
          <w:color w:val="000000"/>
          <w:sz w:val="22"/>
        </w:rPr>
        <w:t xml:space="preserve">Simone Berti </w:t>
      </w:r>
      <w:r>
        <w:rPr>
          <w:color w:val="000000"/>
          <w:sz w:val="22"/>
        </w:rPr>
        <w:t>(Adria, 1966),</w:t>
      </w:r>
      <w:r>
        <w:rPr>
          <w:color w:val="000000"/>
        </w:rPr>
        <w:t xml:space="preserve"> </w:t>
      </w:r>
      <w:r>
        <w:rPr>
          <w:b/>
          <w:color w:val="000000"/>
          <w:sz w:val="22"/>
        </w:rPr>
        <w:t xml:space="preserve">Gianni Caravaggio </w:t>
      </w:r>
      <w:r>
        <w:rPr>
          <w:color w:val="000000"/>
          <w:sz w:val="22"/>
        </w:rPr>
        <w:t>(Rocca San Giovanni, 1968)</w:t>
      </w:r>
      <w:r>
        <w:rPr>
          <w:b/>
          <w:color w:val="000000"/>
          <w:sz w:val="22"/>
        </w:rPr>
        <w:t>, Carmela De Falco</w:t>
      </w:r>
      <w:r>
        <w:rPr>
          <w:color w:val="000000"/>
        </w:rPr>
        <w:t xml:space="preserve"> </w:t>
      </w:r>
      <w:r>
        <w:rPr>
          <w:color w:val="000000"/>
          <w:sz w:val="22"/>
        </w:rPr>
        <w:t xml:space="preserve">(Napoli, 1994), </w:t>
      </w:r>
      <w:r>
        <w:rPr>
          <w:b/>
          <w:color w:val="000000"/>
          <w:sz w:val="22"/>
        </w:rPr>
        <w:t xml:space="preserve">Salvatore Emblema </w:t>
      </w:r>
      <w:r>
        <w:rPr>
          <w:color w:val="000000"/>
          <w:sz w:val="22"/>
        </w:rPr>
        <w:t xml:space="preserve">(Terzigno, 1929 – 2006), </w:t>
      </w:r>
      <w:r>
        <w:rPr>
          <w:b/>
          <w:color w:val="000000"/>
          <w:sz w:val="22"/>
        </w:rPr>
        <w:t xml:space="preserve">Irene </w:t>
      </w:r>
      <w:proofErr w:type="spellStart"/>
      <w:r>
        <w:rPr>
          <w:b/>
          <w:color w:val="000000"/>
          <w:sz w:val="22"/>
        </w:rPr>
        <w:t>Fenara</w:t>
      </w:r>
      <w:proofErr w:type="spellEnd"/>
      <w:r>
        <w:rPr>
          <w:b/>
          <w:color w:val="000000"/>
          <w:sz w:val="22"/>
        </w:rPr>
        <w:t xml:space="preserve"> </w:t>
      </w:r>
      <w:r>
        <w:rPr>
          <w:color w:val="000000"/>
          <w:sz w:val="22"/>
        </w:rPr>
        <w:t>(Bologna, 1990),</w:t>
      </w:r>
      <w:r>
        <w:rPr>
          <w:color w:val="000000"/>
        </w:rPr>
        <w:t xml:space="preserve"> </w:t>
      </w:r>
      <w:r>
        <w:rPr>
          <w:b/>
          <w:color w:val="000000"/>
          <w:sz w:val="22"/>
        </w:rPr>
        <w:t xml:space="preserve">Domenico Antonio Mancini </w:t>
      </w:r>
      <w:r>
        <w:rPr>
          <w:color w:val="000000"/>
          <w:sz w:val="22"/>
        </w:rPr>
        <w:t>(Napoli, 1980),</w:t>
      </w:r>
      <w:r>
        <w:rPr>
          <w:color w:val="000000"/>
        </w:rPr>
        <w:t xml:space="preserve"> </w:t>
      </w:r>
      <w:r>
        <w:rPr>
          <w:b/>
          <w:color w:val="000000"/>
          <w:sz w:val="22"/>
        </w:rPr>
        <w:t xml:space="preserve">Eva </w:t>
      </w:r>
      <w:proofErr w:type="spellStart"/>
      <w:r>
        <w:rPr>
          <w:b/>
          <w:color w:val="000000"/>
          <w:sz w:val="22"/>
        </w:rPr>
        <w:t>Marisaldi</w:t>
      </w:r>
      <w:proofErr w:type="spellEnd"/>
      <w:r>
        <w:rPr>
          <w:b/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(Bologna, 1966),  </w:t>
      </w:r>
      <w:r>
        <w:rPr>
          <w:b/>
          <w:color w:val="000000"/>
          <w:sz w:val="22"/>
        </w:rPr>
        <w:t xml:space="preserve">Matteo Nasini </w:t>
      </w:r>
      <w:r>
        <w:rPr>
          <w:color w:val="000000"/>
          <w:sz w:val="22"/>
        </w:rPr>
        <w:t xml:space="preserve">(Roma, 1976), </w:t>
      </w:r>
      <w:proofErr w:type="spellStart"/>
      <w:r>
        <w:rPr>
          <w:b/>
          <w:color w:val="000000"/>
          <w:sz w:val="22"/>
        </w:rPr>
        <w:t>Perino&amp;Vele</w:t>
      </w:r>
      <w:proofErr w:type="spellEnd"/>
      <w:r>
        <w:rPr>
          <w:b/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(Emiliano Perino, New York, 1973 e Luca Vele, Rotondi, 1975), </w:t>
      </w:r>
      <w:r>
        <w:rPr>
          <w:b/>
          <w:color w:val="000000"/>
          <w:sz w:val="22"/>
        </w:rPr>
        <w:t xml:space="preserve">Alberto Tadiello </w:t>
      </w:r>
      <w:r>
        <w:rPr>
          <w:color w:val="000000"/>
          <w:sz w:val="22"/>
        </w:rPr>
        <w:t>(Montecchio Maggiore, 1983),</w:t>
      </w:r>
      <w:r>
        <w:rPr>
          <w:color w:val="000000"/>
        </w:rPr>
        <w:t xml:space="preserve"> </w:t>
      </w:r>
      <w:r>
        <w:rPr>
          <w:b/>
          <w:color w:val="000000"/>
          <w:sz w:val="22"/>
        </w:rPr>
        <w:t xml:space="preserve">Serena </w:t>
      </w:r>
      <w:proofErr w:type="spellStart"/>
      <w:r>
        <w:rPr>
          <w:b/>
          <w:color w:val="000000"/>
          <w:sz w:val="22"/>
        </w:rPr>
        <w:t>Vestrucci</w:t>
      </w:r>
      <w:proofErr w:type="spellEnd"/>
      <w:r>
        <w:rPr>
          <w:b/>
          <w:color w:val="000000"/>
          <w:sz w:val="22"/>
        </w:rPr>
        <w:t xml:space="preserve"> </w:t>
      </w:r>
      <w:r>
        <w:rPr>
          <w:color w:val="000000"/>
          <w:sz w:val="22"/>
        </w:rPr>
        <w:t>(Milano, 1986).</w:t>
      </w:r>
      <w:r>
        <w:rPr>
          <w:b/>
          <w:color w:val="000000"/>
          <w:sz w:val="22"/>
        </w:rPr>
        <w:t>-</w:t>
      </w:r>
      <w:r>
        <w:rPr>
          <w:color w:val="000000"/>
        </w:rPr>
        <w:t xml:space="preserve"> </w:t>
      </w:r>
      <w:r>
        <w:rPr>
          <w:b/>
          <w:color w:val="000000"/>
          <w:sz w:val="22"/>
        </w:rPr>
        <w:t>tratteggiano un deconcentrato percorso espositivo. </w:t>
      </w:r>
    </w:p>
    <w:p w14:paraId="6CA94263" w14:textId="5D4AF46D" w:rsidR="001824B2" w:rsidRDefault="00000000">
      <w:pPr>
        <w:pStyle w:val="Corpotesto"/>
        <w:spacing w:before="240" w:after="240" w:line="427" w:lineRule="auto"/>
        <w:jc w:val="both"/>
        <w:rPr>
          <w:rFonts w:ascii="Calibri" w:hAnsi="Calibri"/>
        </w:rPr>
      </w:pPr>
      <w:r>
        <w:rPr>
          <w:b/>
          <w:color w:val="000000"/>
          <w:sz w:val="22"/>
        </w:rPr>
        <w:lastRenderedPageBreak/>
        <w:t xml:space="preserve">L'inaugurazione </w:t>
      </w:r>
      <w:r>
        <w:rPr>
          <w:color w:val="000000"/>
          <w:sz w:val="22"/>
        </w:rPr>
        <w:t xml:space="preserve">di </w:t>
      </w:r>
      <w:r>
        <w:rPr>
          <w:i/>
          <w:color w:val="000000"/>
          <w:sz w:val="22"/>
        </w:rPr>
        <w:t xml:space="preserve">Cutting Clouds </w:t>
      </w:r>
      <w:r>
        <w:rPr>
          <w:color w:val="000000"/>
          <w:sz w:val="22"/>
        </w:rPr>
        <w:t>|</w:t>
      </w:r>
      <w:r>
        <w:rPr>
          <w:color w:val="000000"/>
        </w:rPr>
        <w:t xml:space="preserve"> </w:t>
      </w:r>
      <w:r>
        <w:rPr>
          <w:i/>
          <w:color w:val="000000"/>
          <w:sz w:val="22"/>
        </w:rPr>
        <w:t xml:space="preserve">Tagliando le nuvole </w:t>
      </w:r>
      <w:r>
        <w:rPr>
          <w:color w:val="000000"/>
          <w:sz w:val="22"/>
        </w:rPr>
        <w:t xml:space="preserve">sarà segnata da </w:t>
      </w:r>
      <w:r>
        <w:rPr>
          <w:b/>
          <w:color w:val="000000"/>
          <w:sz w:val="22"/>
        </w:rPr>
        <w:t>eventi performativi</w:t>
      </w:r>
      <w:r>
        <w:rPr>
          <w:color w:val="000000"/>
          <w:sz w:val="22"/>
        </w:rPr>
        <w:t>, volti al recupero della poesia nel quotidiano attraverso la disarmonia e il disequilibrio nell'</w:t>
      </w:r>
      <w:r>
        <w:rPr>
          <w:b/>
          <w:color w:val="000000"/>
          <w:sz w:val="22"/>
        </w:rPr>
        <w:t>esperienza multisensoriale</w:t>
      </w:r>
      <w:r>
        <w:rPr>
          <w:color w:val="000000"/>
        </w:rPr>
        <w:t xml:space="preserve"> </w:t>
      </w:r>
      <w:r>
        <w:rPr>
          <w:color w:val="000000"/>
          <w:sz w:val="22"/>
        </w:rPr>
        <w:t xml:space="preserve">sia individuale che collettiva. Il museo sarà quindi animato dalla </w:t>
      </w:r>
      <w:proofErr w:type="gramStart"/>
      <w:r>
        <w:rPr>
          <w:color w:val="000000"/>
          <w:sz w:val="22"/>
        </w:rPr>
        <w:t>performance</w:t>
      </w:r>
      <w:proofErr w:type="gramEnd"/>
      <w:r>
        <w:rPr>
          <w:color w:val="000000"/>
          <w:sz w:val="22"/>
        </w:rPr>
        <w:t xml:space="preserve"> </w:t>
      </w:r>
      <w:r>
        <w:rPr>
          <w:i/>
          <w:color w:val="000000"/>
          <w:sz w:val="22"/>
        </w:rPr>
        <w:t>Da casa mia non si vede il mare</w:t>
      </w:r>
      <w:r>
        <w:rPr>
          <w:color w:val="000000"/>
        </w:rPr>
        <w:t xml:space="preserve"> </w:t>
      </w:r>
      <w:r>
        <w:rPr>
          <w:color w:val="000000"/>
          <w:sz w:val="22"/>
        </w:rPr>
        <w:t xml:space="preserve">di </w:t>
      </w:r>
      <w:r>
        <w:rPr>
          <w:b/>
          <w:color w:val="000000"/>
          <w:sz w:val="22"/>
        </w:rPr>
        <w:t xml:space="preserve">Gabriella Siciliano </w:t>
      </w:r>
      <w:r>
        <w:rPr>
          <w:color w:val="000000"/>
          <w:sz w:val="22"/>
        </w:rPr>
        <w:t xml:space="preserve">(Napoli, 1990) e da </w:t>
      </w:r>
      <w:proofErr w:type="spellStart"/>
      <w:r>
        <w:rPr>
          <w:i/>
          <w:color w:val="000000"/>
          <w:sz w:val="22"/>
        </w:rPr>
        <w:t>Fragments</w:t>
      </w:r>
      <w:proofErr w:type="spellEnd"/>
      <w:r>
        <w:rPr>
          <w:i/>
          <w:color w:val="000000"/>
          <w:sz w:val="22"/>
        </w:rPr>
        <w:t xml:space="preserve"> of </w:t>
      </w:r>
      <w:proofErr w:type="spellStart"/>
      <w:r>
        <w:rPr>
          <w:i/>
          <w:color w:val="000000"/>
          <w:sz w:val="22"/>
        </w:rPr>
        <w:t>silence</w:t>
      </w:r>
      <w:proofErr w:type="spellEnd"/>
      <w:r>
        <w:rPr>
          <w:color w:val="000000"/>
          <w:sz w:val="22"/>
        </w:rPr>
        <w:t xml:space="preserve">, performance sonora site </w:t>
      </w:r>
      <w:proofErr w:type="spellStart"/>
      <w:r>
        <w:rPr>
          <w:color w:val="000000"/>
          <w:sz w:val="22"/>
        </w:rPr>
        <w:t>specific</w:t>
      </w:r>
      <w:proofErr w:type="spellEnd"/>
      <w:r>
        <w:rPr>
          <w:color w:val="000000"/>
          <w:sz w:val="22"/>
        </w:rPr>
        <w:t xml:space="preserve"> di </w:t>
      </w:r>
      <w:r>
        <w:rPr>
          <w:b/>
          <w:color w:val="000000"/>
          <w:sz w:val="22"/>
        </w:rPr>
        <w:t xml:space="preserve">Renato Fiorito </w:t>
      </w:r>
      <w:r>
        <w:rPr>
          <w:color w:val="000000"/>
          <w:sz w:val="22"/>
        </w:rPr>
        <w:t>(Napoli, 1987), pensata appositamente per gli spazi della Sala Clemente. </w:t>
      </w:r>
    </w:p>
    <w:p w14:paraId="3464D3C4" w14:textId="77777777" w:rsidR="001824B2" w:rsidRDefault="00000000">
      <w:pPr>
        <w:pStyle w:val="Corpotesto"/>
        <w:spacing w:before="240" w:after="240" w:line="427" w:lineRule="auto"/>
        <w:jc w:val="both"/>
        <w:rPr>
          <w:rFonts w:ascii="Calibri" w:hAnsi="Calibri"/>
        </w:rPr>
      </w:pPr>
      <w:r>
        <w:rPr>
          <w:color w:val="000000"/>
          <w:sz w:val="22"/>
        </w:rPr>
        <w:t xml:space="preserve">Nel contesto del programma, sarà presentata anche </w:t>
      </w:r>
      <w:r>
        <w:rPr>
          <w:color w:val="000000"/>
        </w:rPr>
        <w:t>…</w:t>
      </w:r>
      <w:r>
        <w:rPr>
          <w:b/>
          <w:i/>
          <w:color w:val="000000"/>
          <w:sz w:val="22"/>
        </w:rPr>
        <w:t xml:space="preserve">e molte </w:t>
      </w:r>
      <w:proofErr w:type="spellStart"/>
      <w:r>
        <w:rPr>
          <w:b/>
          <w:i/>
          <w:color w:val="000000"/>
          <w:sz w:val="22"/>
        </w:rPr>
        <w:t>alrew</w:t>
      </w:r>
      <w:proofErr w:type="spellEnd"/>
      <w:r>
        <w:rPr>
          <w:color w:val="000000"/>
        </w:rPr>
        <w:t xml:space="preserve"> </w:t>
      </w:r>
      <w:r>
        <w:rPr>
          <w:b/>
          <w:i/>
          <w:color w:val="000000"/>
          <w:sz w:val="22"/>
        </w:rPr>
        <w:t>cose</w:t>
      </w:r>
      <w:r>
        <w:rPr>
          <w:color w:val="000000"/>
          <w:sz w:val="22"/>
        </w:rPr>
        <w:t xml:space="preserve">, </w:t>
      </w:r>
      <w:r>
        <w:rPr>
          <w:b/>
          <w:color w:val="000000"/>
          <w:sz w:val="22"/>
        </w:rPr>
        <w:t xml:space="preserve">un’installazione di Cesare </w:t>
      </w:r>
      <w:proofErr w:type="spellStart"/>
      <w:r>
        <w:rPr>
          <w:b/>
          <w:color w:val="000000"/>
          <w:sz w:val="22"/>
        </w:rPr>
        <w:t>Pietroiusti</w:t>
      </w:r>
      <w:proofErr w:type="spellEnd"/>
      <w:r>
        <w:rPr>
          <w:color w:val="000000"/>
        </w:rPr>
        <w:t xml:space="preserve"> </w:t>
      </w:r>
      <w:r>
        <w:rPr>
          <w:color w:val="000000"/>
          <w:sz w:val="22"/>
        </w:rPr>
        <w:t xml:space="preserve">(Roma, 1955) in collaborazione con quindici giovani artiste/i e curatrici/tori di Bologna, </w:t>
      </w:r>
      <w:r>
        <w:rPr>
          <w:b/>
          <w:color w:val="000000"/>
          <w:sz w:val="22"/>
        </w:rPr>
        <w:t>parte della collezione del Madre</w:t>
      </w:r>
      <w:r>
        <w:rPr>
          <w:color w:val="000000"/>
          <w:sz w:val="22"/>
        </w:rPr>
        <w:t xml:space="preserve">. </w:t>
      </w:r>
      <w:r>
        <w:rPr>
          <w:b/>
          <w:color w:val="000000"/>
          <w:sz w:val="22"/>
        </w:rPr>
        <w:t>L’opera è stata realizzata</w:t>
      </w:r>
      <w:r>
        <w:rPr>
          <w:color w:val="000000"/>
        </w:rPr>
        <w:t xml:space="preserve"> </w:t>
      </w:r>
      <w:r>
        <w:rPr>
          <w:color w:val="000000"/>
          <w:sz w:val="22"/>
        </w:rPr>
        <w:t>nel 2019 grazie al contributo dell’</w:t>
      </w:r>
      <w:proofErr w:type="spellStart"/>
      <w:r>
        <w:rPr>
          <w:color w:val="000000"/>
          <w:sz w:val="22"/>
        </w:rPr>
        <w:t>Italian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Council</w:t>
      </w:r>
      <w:proofErr w:type="spellEnd"/>
      <w:r>
        <w:rPr>
          <w:color w:val="000000"/>
          <w:sz w:val="22"/>
        </w:rPr>
        <w:t xml:space="preserve">, </w:t>
      </w:r>
      <w:r>
        <w:rPr>
          <w:b/>
          <w:color w:val="000000"/>
          <w:sz w:val="22"/>
        </w:rPr>
        <w:t>in un laboratorio permanente al MAMbo – Museo d’Arte Moderna di Bologna</w:t>
      </w:r>
      <w:r>
        <w:rPr>
          <w:color w:val="000000"/>
        </w:rPr>
        <w:t xml:space="preserve"> </w:t>
      </w:r>
      <w:r>
        <w:rPr>
          <w:color w:val="000000"/>
          <w:sz w:val="22"/>
        </w:rPr>
        <w:t>nel contesto della mostra retrospettiva “Un certo numero di cose 1955-2019”, che prevedeva l’esposizione di</w:t>
      </w:r>
      <w:r>
        <w:rPr>
          <w:color w:val="000000"/>
        </w:rPr>
        <w:t xml:space="preserve"> </w:t>
      </w:r>
      <w:r>
        <w:rPr>
          <w:b/>
          <w:color w:val="000000"/>
          <w:sz w:val="22"/>
        </w:rPr>
        <w:t>un oggetto per ogni anno di vita dell’artista</w:t>
      </w:r>
      <w:r>
        <w:rPr>
          <w:color w:val="000000"/>
          <w:sz w:val="22"/>
        </w:rPr>
        <w:t xml:space="preserve">. Le indagini interdisciplinari del non funzionale, dello speculativo e del frammentato, caratteristiche della ricerca di </w:t>
      </w:r>
      <w:proofErr w:type="spellStart"/>
      <w:r>
        <w:rPr>
          <w:color w:val="000000"/>
          <w:sz w:val="22"/>
        </w:rPr>
        <w:t>Pietroiusti</w:t>
      </w:r>
      <w:proofErr w:type="spellEnd"/>
      <w:r>
        <w:rPr>
          <w:color w:val="000000"/>
          <w:sz w:val="22"/>
        </w:rPr>
        <w:t xml:space="preserve">, assumono in questo meta-oggetto una prospettiva di co-autorialità, esplorando i concetti di istruzione e delega dell’azione creativa e la sua possibile e infinita riproducibilità, in un’opera che - adottando le parole dell’artista - non è finita. La sua natura è lo stimolo per proporla, nell’ambito del programma </w:t>
      </w:r>
      <w:r>
        <w:rPr>
          <w:i/>
          <w:color w:val="000000"/>
          <w:sz w:val="22"/>
        </w:rPr>
        <w:t>Cutting Clouds | Tagliando le nuvole</w:t>
      </w:r>
      <w:r>
        <w:rPr>
          <w:color w:val="000000"/>
          <w:sz w:val="22"/>
        </w:rPr>
        <w:t xml:space="preserve">, nuovamente come dispositivo laboratoriale. Il 26 settembre sarà presentata al pubblico, </w:t>
      </w:r>
      <w:r>
        <w:rPr>
          <w:b/>
          <w:color w:val="000000"/>
          <w:sz w:val="22"/>
        </w:rPr>
        <w:t>nella Sala delle Colonne</w:t>
      </w:r>
      <w:r>
        <w:rPr>
          <w:color w:val="000000"/>
          <w:sz w:val="22"/>
        </w:rPr>
        <w:t xml:space="preserve">, dove è attualmente installata </w:t>
      </w:r>
      <w:r>
        <w:rPr>
          <w:i/>
          <w:color w:val="000000"/>
          <w:sz w:val="22"/>
        </w:rPr>
        <w:t>Verbo</w:t>
      </w:r>
      <w:r>
        <w:rPr>
          <w:color w:val="000000"/>
          <w:sz w:val="22"/>
        </w:rPr>
        <w:t xml:space="preserve">, un’opera di Paolo Puddu e Ninì Sgambati, </w:t>
      </w:r>
      <w:r>
        <w:rPr>
          <w:b/>
          <w:color w:val="000000"/>
          <w:sz w:val="22"/>
        </w:rPr>
        <w:t>una selezione delle opere/oggetti-anno realizzati a Bologna</w:t>
      </w:r>
      <w:r>
        <w:rPr>
          <w:color w:val="000000"/>
          <w:sz w:val="22"/>
        </w:rPr>
        <w:t xml:space="preserve">. Successivamente il progetto si aggiornerà attraverso nuovi incontri, scambi e produzioni </w:t>
      </w:r>
      <w:r>
        <w:rPr>
          <w:b/>
          <w:color w:val="000000"/>
          <w:sz w:val="22"/>
        </w:rPr>
        <w:t xml:space="preserve">coinvolgendo artiste e artisti, curatrici e curatori legati al territorio napoletano, realizzati a partire da cinque nuove opere di </w:t>
      </w:r>
      <w:proofErr w:type="spellStart"/>
      <w:r>
        <w:rPr>
          <w:b/>
          <w:color w:val="000000"/>
          <w:sz w:val="22"/>
        </w:rPr>
        <w:t>Pietroiusti</w:t>
      </w:r>
      <w:proofErr w:type="spellEnd"/>
      <w:r>
        <w:rPr>
          <w:b/>
          <w:color w:val="000000"/>
          <w:sz w:val="22"/>
        </w:rPr>
        <w:t xml:space="preserve"> corrispondenti agli anni 2020-2024</w:t>
      </w:r>
      <w:r>
        <w:rPr>
          <w:color w:val="000000"/>
          <w:sz w:val="22"/>
        </w:rPr>
        <w:t>. </w:t>
      </w:r>
    </w:p>
    <w:p w14:paraId="1B1CCD2A" w14:textId="77777777" w:rsidR="001824B2" w:rsidRDefault="00000000">
      <w:pPr>
        <w:pStyle w:val="Corpotesto"/>
        <w:spacing w:before="240" w:after="240" w:line="427" w:lineRule="auto"/>
        <w:jc w:val="both"/>
        <w:rPr>
          <w:rFonts w:ascii="Calibri" w:hAnsi="Calibri"/>
        </w:rPr>
      </w:pPr>
      <w:r>
        <w:rPr>
          <w:color w:val="000000"/>
          <w:sz w:val="22"/>
        </w:rPr>
        <w:lastRenderedPageBreak/>
        <w:t xml:space="preserve">Il programma di attività continuerà quindi a </w:t>
      </w:r>
      <w:proofErr w:type="gramStart"/>
      <w:r>
        <w:rPr>
          <w:color w:val="000000"/>
          <w:sz w:val="22"/>
        </w:rPr>
        <w:t>Novembre</w:t>
      </w:r>
      <w:proofErr w:type="gramEnd"/>
      <w:r>
        <w:rPr>
          <w:color w:val="000000"/>
          <w:sz w:val="22"/>
        </w:rPr>
        <w:t xml:space="preserve"> con un secondo capitolo composto da interventi delle artiste </w:t>
      </w:r>
      <w:proofErr w:type="spellStart"/>
      <w:r>
        <w:rPr>
          <w:b/>
          <w:color w:val="000000"/>
          <w:sz w:val="22"/>
        </w:rPr>
        <w:t>Kamilia</w:t>
      </w:r>
      <w:proofErr w:type="spellEnd"/>
      <w:r>
        <w:rPr>
          <w:b/>
          <w:color w:val="000000"/>
          <w:sz w:val="22"/>
        </w:rPr>
        <w:t xml:space="preserve"> </w:t>
      </w:r>
      <w:proofErr w:type="spellStart"/>
      <w:r>
        <w:rPr>
          <w:b/>
          <w:color w:val="000000"/>
          <w:sz w:val="22"/>
        </w:rPr>
        <w:t>Kard</w:t>
      </w:r>
      <w:proofErr w:type="spellEnd"/>
      <w:r>
        <w:rPr>
          <w:b/>
          <w:color w:val="000000"/>
          <w:sz w:val="22"/>
        </w:rPr>
        <w:t xml:space="preserve"> </w:t>
      </w:r>
      <w:r>
        <w:rPr>
          <w:color w:val="000000"/>
          <w:sz w:val="22"/>
        </w:rPr>
        <w:t>(Milano, 1981) e</w:t>
      </w:r>
      <w:r>
        <w:rPr>
          <w:color w:val="000000"/>
        </w:rPr>
        <w:t xml:space="preserve"> </w:t>
      </w:r>
      <w:r>
        <w:rPr>
          <w:b/>
          <w:color w:val="000000"/>
          <w:sz w:val="22"/>
        </w:rPr>
        <w:t xml:space="preserve">Nuvola Ravera </w:t>
      </w:r>
      <w:r>
        <w:rPr>
          <w:color w:val="000000"/>
          <w:sz w:val="22"/>
        </w:rPr>
        <w:t>(Genova, 1984) e della casa editrice e libreria torinese</w:t>
      </w:r>
      <w:r>
        <w:rPr>
          <w:color w:val="000000"/>
        </w:rPr>
        <w:t xml:space="preserve"> </w:t>
      </w:r>
      <w:r>
        <w:rPr>
          <w:b/>
          <w:color w:val="000000"/>
          <w:sz w:val="22"/>
        </w:rPr>
        <w:t xml:space="preserve">Paint </w:t>
      </w:r>
      <w:proofErr w:type="spellStart"/>
      <w:r>
        <w:rPr>
          <w:b/>
          <w:color w:val="000000"/>
          <w:sz w:val="22"/>
        </w:rPr>
        <w:t>It</w:t>
      </w:r>
      <w:proofErr w:type="spellEnd"/>
      <w:r>
        <w:rPr>
          <w:b/>
          <w:color w:val="000000"/>
          <w:sz w:val="22"/>
        </w:rPr>
        <w:t xml:space="preserve"> Black, che andranno ad attivare ulteriori spazi del museo.</w:t>
      </w:r>
    </w:p>
    <w:p w14:paraId="3AF77842" w14:textId="77777777" w:rsidR="001824B2" w:rsidRDefault="00000000">
      <w:pPr>
        <w:pStyle w:val="Corpotesto"/>
        <w:jc w:val="both"/>
        <w:rPr>
          <w:rFonts w:ascii="Calibri" w:hAnsi="Calibri"/>
        </w:rPr>
      </w:pPr>
      <w:r>
        <w:br/>
      </w:r>
    </w:p>
    <w:p w14:paraId="42CD5810" w14:textId="77777777" w:rsidR="001824B2" w:rsidRDefault="00000000">
      <w:pPr>
        <w:pStyle w:val="Corpotesto"/>
        <w:spacing w:after="0" w:line="288" w:lineRule="auto"/>
        <w:jc w:val="both"/>
        <w:rPr>
          <w:rFonts w:ascii="Calibri" w:hAnsi="Calibri"/>
        </w:rPr>
      </w:pPr>
      <w:r>
        <w:rPr>
          <w:b/>
          <w:color w:val="000000"/>
          <w:sz w:val="28"/>
        </w:rPr>
        <w:t>Programma </w:t>
      </w:r>
    </w:p>
    <w:p w14:paraId="5AB840B7" w14:textId="77777777" w:rsidR="001824B2" w:rsidRDefault="00000000">
      <w:pPr>
        <w:pStyle w:val="Corpotesto"/>
        <w:spacing w:before="160" w:after="0" w:line="288" w:lineRule="auto"/>
        <w:jc w:val="both"/>
        <w:rPr>
          <w:rFonts w:ascii="Calibri" w:hAnsi="Calibri"/>
        </w:rPr>
      </w:pPr>
      <w:r>
        <w:rPr>
          <w:color w:val="000000"/>
          <w:sz w:val="28"/>
        </w:rPr>
        <w:t>26.09.2024</w:t>
      </w:r>
    </w:p>
    <w:p w14:paraId="6997A3B0" w14:textId="77777777" w:rsidR="001824B2" w:rsidRDefault="001824B2">
      <w:pPr>
        <w:pStyle w:val="Corpotesto"/>
        <w:jc w:val="both"/>
        <w:rPr>
          <w:rFonts w:ascii="Calibri" w:hAnsi="Calibri"/>
        </w:rPr>
      </w:pPr>
    </w:p>
    <w:p w14:paraId="796F96C3" w14:textId="77777777" w:rsidR="001824B2" w:rsidRDefault="00000000">
      <w:pPr>
        <w:pStyle w:val="Corpotesto"/>
        <w:spacing w:before="160" w:after="0" w:line="288" w:lineRule="auto"/>
        <w:jc w:val="both"/>
        <w:rPr>
          <w:rFonts w:ascii="Calibri" w:hAnsi="Calibri"/>
        </w:rPr>
      </w:pPr>
      <w:r>
        <w:rPr>
          <w:b/>
          <w:color w:val="000000"/>
          <w:sz w:val="22"/>
        </w:rPr>
        <w:t>17.00 – 18.30  </w:t>
      </w:r>
    </w:p>
    <w:p w14:paraId="48F7B265" w14:textId="77777777" w:rsidR="001824B2" w:rsidRDefault="00000000">
      <w:pPr>
        <w:pStyle w:val="Corpotesto"/>
        <w:spacing w:before="100" w:after="0" w:line="288" w:lineRule="auto"/>
        <w:jc w:val="both"/>
        <w:rPr>
          <w:rFonts w:ascii="Calibri" w:hAnsi="Calibri"/>
        </w:rPr>
      </w:pPr>
      <w:r>
        <w:rPr>
          <w:b/>
          <w:color w:val="000000"/>
          <w:sz w:val="22"/>
        </w:rPr>
        <w:t>Biblioteca</w:t>
      </w:r>
    </w:p>
    <w:p w14:paraId="6183BAC2" w14:textId="77777777" w:rsidR="001824B2" w:rsidRDefault="00000000">
      <w:pPr>
        <w:pStyle w:val="Corpotesto"/>
        <w:spacing w:after="0" w:line="288" w:lineRule="auto"/>
        <w:jc w:val="both"/>
        <w:rPr>
          <w:rFonts w:ascii="Calibri" w:hAnsi="Calibri"/>
        </w:rPr>
      </w:pPr>
      <w:r>
        <w:rPr>
          <w:color w:val="000000"/>
          <w:sz w:val="22"/>
        </w:rPr>
        <w:t xml:space="preserve">Presentazione </w:t>
      </w:r>
      <w:r>
        <w:rPr>
          <w:i/>
          <w:color w:val="000000"/>
          <w:sz w:val="22"/>
        </w:rPr>
        <w:t xml:space="preserve">...e molte </w:t>
      </w:r>
      <w:proofErr w:type="spellStart"/>
      <w:r>
        <w:rPr>
          <w:i/>
          <w:color w:val="000000"/>
          <w:sz w:val="22"/>
        </w:rPr>
        <w:t>alrew</w:t>
      </w:r>
      <w:proofErr w:type="spellEnd"/>
      <w:r>
        <w:rPr>
          <w:i/>
          <w:color w:val="000000"/>
          <w:sz w:val="22"/>
        </w:rPr>
        <w:t xml:space="preserve"> cose </w:t>
      </w:r>
      <w:r>
        <w:rPr>
          <w:color w:val="000000"/>
          <w:sz w:val="22"/>
        </w:rPr>
        <w:t xml:space="preserve">con Cesare </w:t>
      </w:r>
      <w:proofErr w:type="spellStart"/>
      <w:r>
        <w:rPr>
          <w:color w:val="000000"/>
          <w:sz w:val="22"/>
        </w:rPr>
        <w:t>Pietroiusti</w:t>
      </w:r>
      <w:proofErr w:type="spellEnd"/>
      <w:r>
        <w:rPr>
          <w:color w:val="000000"/>
          <w:sz w:val="22"/>
        </w:rPr>
        <w:t>  </w:t>
      </w:r>
    </w:p>
    <w:p w14:paraId="15A09E2A" w14:textId="77777777" w:rsidR="001824B2" w:rsidRDefault="001824B2">
      <w:pPr>
        <w:pStyle w:val="Corpotesto"/>
        <w:jc w:val="both"/>
        <w:rPr>
          <w:rFonts w:ascii="Calibri" w:hAnsi="Calibri"/>
        </w:rPr>
      </w:pPr>
    </w:p>
    <w:p w14:paraId="4DE06422" w14:textId="77777777" w:rsidR="001824B2" w:rsidRDefault="00000000">
      <w:pPr>
        <w:pStyle w:val="Corpotesto"/>
        <w:spacing w:after="0" w:line="288" w:lineRule="auto"/>
        <w:jc w:val="both"/>
        <w:rPr>
          <w:rFonts w:ascii="Calibri" w:hAnsi="Calibri"/>
        </w:rPr>
      </w:pPr>
      <w:r>
        <w:rPr>
          <w:b/>
          <w:color w:val="000000"/>
          <w:sz w:val="22"/>
        </w:rPr>
        <w:t>Sala delle Colonne  </w:t>
      </w:r>
    </w:p>
    <w:p w14:paraId="346E5301" w14:textId="77777777" w:rsidR="001824B2" w:rsidRDefault="00000000">
      <w:pPr>
        <w:pStyle w:val="Corpotesto"/>
        <w:spacing w:after="0" w:line="288" w:lineRule="auto"/>
        <w:ind w:right="1229" w:hanging="3"/>
        <w:jc w:val="both"/>
        <w:rPr>
          <w:rFonts w:ascii="Calibri" w:hAnsi="Calibri"/>
        </w:rPr>
      </w:pPr>
      <w:r>
        <w:rPr>
          <w:color w:val="000000"/>
          <w:sz w:val="22"/>
        </w:rPr>
        <w:t xml:space="preserve">Visita guidata al progetto </w:t>
      </w:r>
      <w:r>
        <w:rPr>
          <w:i/>
          <w:color w:val="000000"/>
          <w:sz w:val="22"/>
        </w:rPr>
        <w:t xml:space="preserve">...e molte </w:t>
      </w:r>
      <w:proofErr w:type="spellStart"/>
      <w:r>
        <w:rPr>
          <w:i/>
          <w:color w:val="000000"/>
          <w:sz w:val="22"/>
        </w:rPr>
        <w:t>alrew</w:t>
      </w:r>
      <w:proofErr w:type="spellEnd"/>
      <w:r>
        <w:rPr>
          <w:i/>
          <w:color w:val="000000"/>
          <w:sz w:val="22"/>
        </w:rPr>
        <w:t xml:space="preserve"> cose </w:t>
      </w:r>
      <w:r>
        <w:rPr>
          <w:color w:val="000000"/>
          <w:sz w:val="22"/>
        </w:rPr>
        <w:t xml:space="preserve">con Cesare </w:t>
      </w:r>
      <w:proofErr w:type="spellStart"/>
      <w:r>
        <w:rPr>
          <w:color w:val="000000"/>
          <w:sz w:val="22"/>
        </w:rPr>
        <w:t>Pietroiusti</w:t>
      </w:r>
      <w:proofErr w:type="spellEnd"/>
      <w:r>
        <w:rPr>
          <w:color w:val="000000"/>
          <w:sz w:val="22"/>
        </w:rPr>
        <w:t xml:space="preserve"> e le curatrici</w:t>
      </w:r>
    </w:p>
    <w:p w14:paraId="0773215D" w14:textId="77777777" w:rsidR="001824B2" w:rsidRDefault="001824B2">
      <w:pPr>
        <w:pStyle w:val="Corpotesto"/>
        <w:jc w:val="both"/>
        <w:rPr>
          <w:rFonts w:ascii="Calibri" w:hAnsi="Calibri"/>
        </w:rPr>
      </w:pPr>
    </w:p>
    <w:p w14:paraId="66D391A6" w14:textId="77777777" w:rsidR="001824B2" w:rsidRDefault="00000000">
      <w:pPr>
        <w:pStyle w:val="Corpotesto"/>
        <w:spacing w:after="0" w:line="288" w:lineRule="auto"/>
        <w:ind w:right="1229" w:hanging="3"/>
        <w:jc w:val="both"/>
        <w:rPr>
          <w:rFonts w:ascii="Calibri" w:hAnsi="Calibri"/>
        </w:rPr>
      </w:pPr>
      <w:r>
        <w:rPr>
          <w:b/>
          <w:color w:val="000000"/>
          <w:sz w:val="22"/>
        </w:rPr>
        <w:t>18.30 – 19.00  </w:t>
      </w:r>
    </w:p>
    <w:p w14:paraId="5D87753B" w14:textId="77777777" w:rsidR="001824B2" w:rsidRDefault="00000000">
      <w:pPr>
        <w:pStyle w:val="Corpotesto"/>
        <w:spacing w:before="100" w:after="0" w:line="288" w:lineRule="auto"/>
        <w:jc w:val="both"/>
        <w:rPr>
          <w:rFonts w:ascii="Calibri" w:hAnsi="Calibri"/>
        </w:rPr>
      </w:pPr>
      <w:r>
        <w:rPr>
          <w:b/>
          <w:color w:val="000000"/>
          <w:sz w:val="22"/>
        </w:rPr>
        <w:t>Terzo piano, ala destra </w:t>
      </w:r>
    </w:p>
    <w:p w14:paraId="30A92FCD" w14:textId="77777777" w:rsidR="001824B2" w:rsidRDefault="00000000">
      <w:pPr>
        <w:pStyle w:val="Corpotesto"/>
        <w:spacing w:after="0" w:line="288" w:lineRule="auto"/>
        <w:jc w:val="both"/>
        <w:rPr>
          <w:rFonts w:ascii="Calibri" w:hAnsi="Calibri"/>
        </w:rPr>
      </w:pPr>
      <w:r>
        <w:rPr>
          <w:color w:val="000000"/>
          <w:sz w:val="22"/>
        </w:rPr>
        <w:t xml:space="preserve">Performance </w:t>
      </w:r>
      <w:r>
        <w:rPr>
          <w:i/>
          <w:color w:val="000000"/>
          <w:sz w:val="22"/>
        </w:rPr>
        <w:t xml:space="preserve">Da casa mia non si vede il mare </w:t>
      </w:r>
      <w:r>
        <w:rPr>
          <w:color w:val="000000"/>
          <w:sz w:val="22"/>
        </w:rPr>
        <w:t>di Gabriella Siciliano </w:t>
      </w:r>
    </w:p>
    <w:p w14:paraId="659B9D5E" w14:textId="77777777" w:rsidR="001824B2" w:rsidRDefault="001824B2">
      <w:pPr>
        <w:pStyle w:val="Corpotesto"/>
        <w:jc w:val="both"/>
        <w:rPr>
          <w:rFonts w:ascii="Calibri" w:hAnsi="Calibri"/>
        </w:rPr>
      </w:pPr>
    </w:p>
    <w:p w14:paraId="1DF10D72" w14:textId="77777777" w:rsidR="001824B2" w:rsidRDefault="00000000">
      <w:pPr>
        <w:pStyle w:val="Corpotesto"/>
        <w:spacing w:after="0" w:line="288" w:lineRule="auto"/>
        <w:ind w:right="1229" w:hanging="3"/>
        <w:jc w:val="both"/>
        <w:rPr>
          <w:rFonts w:ascii="Calibri" w:hAnsi="Calibri"/>
        </w:rPr>
      </w:pPr>
      <w:r>
        <w:rPr>
          <w:b/>
          <w:color w:val="000000"/>
          <w:sz w:val="22"/>
        </w:rPr>
        <w:t>19.00 - 19.15  </w:t>
      </w:r>
    </w:p>
    <w:p w14:paraId="439D9047" w14:textId="77777777" w:rsidR="001824B2" w:rsidRDefault="00000000">
      <w:pPr>
        <w:pStyle w:val="Corpotesto"/>
        <w:spacing w:before="100" w:after="0" w:line="288" w:lineRule="auto"/>
        <w:jc w:val="both"/>
        <w:rPr>
          <w:rFonts w:ascii="Calibri" w:hAnsi="Calibri"/>
        </w:rPr>
      </w:pPr>
      <w:r>
        <w:rPr>
          <w:b/>
          <w:color w:val="000000"/>
          <w:sz w:val="22"/>
        </w:rPr>
        <w:t>Terzo piano, sala centrale </w:t>
      </w:r>
    </w:p>
    <w:p w14:paraId="0EB4C0AC" w14:textId="77777777" w:rsidR="001824B2" w:rsidRDefault="00000000">
      <w:pPr>
        <w:pStyle w:val="Corpotesto"/>
        <w:spacing w:after="0" w:line="288" w:lineRule="auto"/>
        <w:jc w:val="both"/>
        <w:rPr>
          <w:rFonts w:ascii="Calibri" w:hAnsi="Calibri"/>
        </w:rPr>
      </w:pPr>
      <w:r>
        <w:rPr>
          <w:color w:val="000000"/>
          <w:sz w:val="22"/>
        </w:rPr>
        <w:t xml:space="preserve">Saluti istituzionali di Angela Tecce, Presidente della Fondazione </w:t>
      </w:r>
      <w:proofErr w:type="spellStart"/>
      <w:r>
        <w:rPr>
          <w:color w:val="000000"/>
          <w:sz w:val="22"/>
        </w:rPr>
        <w:t>Donnaregina</w:t>
      </w:r>
      <w:proofErr w:type="spellEnd"/>
      <w:r>
        <w:rPr>
          <w:color w:val="000000"/>
          <w:sz w:val="22"/>
        </w:rPr>
        <w:t xml:space="preserve"> per le arti contemporanee e di Eva Fabbris, Direttrice del museo Madre</w:t>
      </w:r>
    </w:p>
    <w:p w14:paraId="475047E6" w14:textId="77777777" w:rsidR="001824B2" w:rsidRDefault="001824B2">
      <w:pPr>
        <w:pStyle w:val="Corpotesto"/>
        <w:jc w:val="both"/>
        <w:rPr>
          <w:rFonts w:ascii="Calibri" w:hAnsi="Calibri"/>
        </w:rPr>
      </w:pPr>
    </w:p>
    <w:p w14:paraId="6DE30BFB" w14:textId="77777777" w:rsidR="001824B2" w:rsidRDefault="00000000">
      <w:pPr>
        <w:pStyle w:val="Corpotesto"/>
        <w:spacing w:after="0" w:line="288" w:lineRule="auto"/>
        <w:jc w:val="both"/>
        <w:rPr>
          <w:rFonts w:ascii="Calibri" w:hAnsi="Calibri"/>
        </w:rPr>
      </w:pPr>
      <w:r>
        <w:rPr>
          <w:b/>
          <w:color w:val="000000"/>
          <w:sz w:val="22"/>
        </w:rPr>
        <w:t>19.15 – 19.35  </w:t>
      </w:r>
    </w:p>
    <w:p w14:paraId="3A4F9CB0" w14:textId="77777777" w:rsidR="001824B2" w:rsidRDefault="00000000">
      <w:pPr>
        <w:pStyle w:val="Corpotesto"/>
        <w:spacing w:before="100" w:after="0" w:line="288" w:lineRule="auto"/>
        <w:ind w:hanging="7"/>
        <w:jc w:val="both"/>
        <w:rPr>
          <w:rFonts w:ascii="Calibri" w:hAnsi="Calibri"/>
        </w:rPr>
      </w:pPr>
      <w:r>
        <w:rPr>
          <w:color w:val="000000"/>
          <w:sz w:val="22"/>
        </w:rPr>
        <w:t xml:space="preserve">Visite guidate con le curatrici in italiano e inglese al progetto espositivo </w:t>
      </w:r>
      <w:r>
        <w:rPr>
          <w:i/>
          <w:color w:val="000000"/>
          <w:sz w:val="22"/>
        </w:rPr>
        <w:t>Cutting Clouds</w:t>
      </w:r>
    </w:p>
    <w:p w14:paraId="1B3AD332" w14:textId="77777777" w:rsidR="001824B2" w:rsidRDefault="001824B2">
      <w:pPr>
        <w:pStyle w:val="Corpotesto"/>
        <w:jc w:val="both"/>
        <w:rPr>
          <w:rFonts w:ascii="Calibri" w:hAnsi="Calibri"/>
        </w:rPr>
      </w:pPr>
    </w:p>
    <w:p w14:paraId="3AC4F50A" w14:textId="77777777" w:rsidR="001824B2" w:rsidRDefault="00000000">
      <w:pPr>
        <w:pStyle w:val="Corpotesto"/>
        <w:spacing w:before="100" w:after="0" w:line="288" w:lineRule="auto"/>
        <w:ind w:hanging="7"/>
        <w:jc w:val="both"/>
        <w:rPr>
          <w:rFonts w:ascii="Calibri" w:hAnsi="Calibri"/>
        </w:rPr>
      </w:pPr>
      <w:r>
        <w:rPr>
          <w:b/>
          <w:color w:val="000000"/>
          <w:sz w:val="22"/>
        </w:rPr>
        <w:t>19.30 – 20.00 </w:t>
      </w:r>
    </w:p>
    <w:p w14:paraId="30F94C3D" w14:textId="77777777" w:rsidR="001824B2" w:rsidRDefault="00000000">
      <w:pPr>
        <w:pStyle w:val="Corpotesto"/>
        <w:spacing w:before="100" w:after="0" w:line="288" w:lineRule="auto"/>
        <w:jc w:val="both"/>
        <w:rPr>
          <w:rFonts w:ascii="Calibri" w:hAnsi="Calibri"/>
        </w:rPr>
      </w:pPr>
      <w:r>
        <w:rPr>
          <w:b/>
          <w:color w:val="000000"/>
          <w:sz w:val="22"/>
        </w:rPr>
        <w:t>Terzo piano, ala destra</w:t>
      </w:r>
    </w:p>
    <w:p w14:paraId="66EE7E33" w14:textId="77777777" w:rsidR="001824B2" w:rsidRDefault="00000000">
      <w:pPr>
        <w:pStyle w:val="Corpotesto"/>
        <w:spacing w:after="0" w:line="288" w:lineRule="auto"/>
        <w:ind w:right="1228" w:firstLine="8"/>
        <w:jc w:val="both"/>
        <w:rPr>
          <w:rFonts w:ascii="Calibri" w:hAnsi="Calibri"/>
        </w:rPr>
      </w:pPr>
      <w:r>
        <w:rPr>
          <w:color w:val="000000"/>
          <w:sz w:val="22"/>
        </w:rPr>
        <w:t xml:space="preserve">Replica performance </w:t>
      </w:r>
      <w:r>
        <w:rPr>
          <w:i/>
          <w:color w:val="000000"/>
          <w:sz w:val="22"/>
        </w:rPr>
        <w:t xml:space="preserve">Da casa mia non si vede il mare </w:t>
      </w:r>
      <w:r>
        <w:rPr>
          <w:color w:val="000000"/>
          <w:sz w:val="22"/>
        </w:rPr>
        <w:t>di Gabriella Siciliano </w:t>
      </w:r>
    </w:p>
    <w:p w14:paraId="666C53A6" w14:textId="77777777" w:rsidR="001824B2" w:rsidRDefault="001824B2">
      <w:pPr>
        <w:pStyle w:val="Corpotesto"/>
        <w:jc w:val="both"/>
        <w:rPr>
          <w:rFonts w:ascii="Calibri" w:hAnsi="Calibri"/>
        </w:rPr>
      </w:pPr>
    </w:p>
    <w:p w14:paraId="64D20170" w14:textId="77777777" w:rsidR="001824B2" w:rsidRDefault="00000000">
      <w:pPr>
        <w:pStyle w:val="Corpotesto"/>
        <w:spacing w:after="0" w:line="288" w:lineRule="auto"/>
        <w:ind w:right="1228" w:firstLine="8"/>
        <w:jc w:val="both"/>
        <w:rPr>
          <w:rFonts w:ascii="Calibri" w:hAnsi="Calibri"/>
        </w:rPr>
      </w:pPr>
      <w:r>
        <w:rPr>
          <w:b/>
          <w:color w:val="000000"/>
          <w:sz w:val="22"/>
        </w:rPr>
        <w:t>20.00 – 20.40  </w:t>
      </w:r>
    </w:p>
    <w:p w14:paraId="678E025F" w14:textId="77777777" w:rsidR="001824B2" w:rsidRDefault="00000000">
      <w:pPr>
        <w:pStyle w:val="Corpotesto"/>
        <w:spacing w:before="100" w:after="0" w:line="288" w:lineRule="auto"/>
        <w:jc w:val="both"/>
        <w:rPr>
          <w:rFonts w:ascii="Calibri" w:hAnsi="Calibri"/>
        </w:rPr>
      </w:pPr>
      <w:r>
        <w:rPr>
          <w:b/>
          <w:color w:val="000000"/>
          <w:sz w:val="22"/>
        </w:rPr>
        <w:t>Sala Clemente  </w:t>
      </w:r>
    </w:p>
    <w:p w14:paraId="4DFDEACD" w14:textId="77777777" w:rsidR="001824B2" w:rsidRDefault="00000000">
      <w:pPr>
        <w:pStyle w:val="Corpotesto"/>
        <w:spacing w:after="0" w:line="288" w:lineRule="auto"/>
        <w:jc w:val="both"/>
        <w:rPr>
          <w:rFonts w:ascii="Calibri" w:hAnsi="Calibri"/>
        </w:rPr>
      </w:pPr>
      <w:r>
        <w:rPr>
          <w:color w:val="000000"/>
          <w:sz w:val="22"/>
        </w:rPr>
        <w:t>Performance</w:t>
      </w:r>
      <w:r>
        <w:rPr>
          <w:color w:val="000000"/>
        </w:rPr>
        <w:t xml:space="preserve"> </w:t>
      </w:r>
      <w:proofErr w:type="spellStart"/>
      <w:r>
        <w:rPr>
          <w:i/>
          <w:color w:val="000000"/>
          <w:sz w:val="22"/>
        </w:rPr>
        <w:t>Fragments</w:t>
      </w:r>
      <w:proofErr w:type="spellEnd"/>
      <w:r>
        <w:rPr>
          <w:i/>
          <w:color w:val="000000"/>
          <w:sz w:val="22"/>
        </w:rPr>
        <w:t xml:space="preserve"> of </w:t>
      </w:r>
      <w:proofErr w:type="spellStart"/>
      <w:r>
        <w:rPr>
          <w:i/>
          <w:color w:val="000000"/>
          <w:sz w:val="22"/>
        </w:rPr>
        <w:t>silence</w:t>
      </w:r>
      <w:proofErr w:type="spellEnd"/>
      <w:r>
        <w:rPr>
          <w:color w:val="000000"/>
        </w:rPr>
        <w:t xml:space="preserve"> </w:t>
      </w:r>
      <w:r>
        <w:rPr>
          <w:color w:val="000000"/>
          <w:sz w:val="22"/>
        </w:rPr>
        <w:t>di Renato Fiorito</w:t>
      </w:r>
    </w:p>
    <w:p w14:paraId="212590B8" w14:textId="77777777" w:rsidR="001824B2" w:rsidRDefault="001824B2">
      <w:pPr>
        <w:pStyle w:val="Corpotesto"/>
        <w:jc w:val="both"/>
        <w:rPr>
          <w:rFonts w:ascii="Calibri" w:hAnsi="Calibri"/>
        </w:rPr>
      </w:pPr>
    </w:p>
    <w:p w14:paraId="392D98F1" w14:textId="77777777" w:rsidR="001824B2" w:rsidRDefault="00000000">
      <w:pPr>
        <w:pStyle w:val="Corpotesto"/>
        <w:spacing w:after="0" w:line="288" w:lineRule="auto"/>
        <w:jc w:val="both"/>
        <w:rPr>
          <w:rFonts w:ascii="Calibri" w:hAnsi="Calibri"/>
        </w:rPr>
      </w:pPr>
      <w:r>
        <w:rPr>
          <w:b/>
          <w:color w:val="000000"/>
          <w:sz w:val="22"/>
        </w:rPr>
        <w:t>21.00 – 00.00  </w:t>
      </w:r>
    </w:p>
    <w:p w14:paraId="255134F0" w14:textId="77777777" w:rsidR="001824B2" w:rsidRDefault="00000000">
      <w:pPr>
        <w:pStyle w:val="Corpotesto"/>
        <w:spacing w:before="100" w:after="0" w:line="288" w:lineRule="auto"/>
        <w:jc w:val="both"/>
        <w:rPr>
          <w:rFonts w:ascii="Calibri" w:hAnsi="Calibri"/>
        </w:rPr>
      </w:pPr>
      <w:r>
        <w:rPr>
          <w:b/>
          <w:color w:val="000000"/>
          <w:sz w:val="22"/>
        </w:rPr>
        <w:t xml:space="preserve">Cortile | </w:t>
      </w:r>
      <w:proofErr w:type="spellStart"/>
      <w:r>
        <w:rPr>
          <w:b/>
          <w:color w:val="000000"/>
          <w:sz w:val="22"/>
        </w:rPr>
        <w:t>Courtyard</w:t>
      </w:r>
      <w:proofErr w:type="spellEnd"/>
      <w:r>
        <w:rPr>
          <w:b/>
          <w:color w:val="000000"/>
          <w:sz w:val="22"/>
        </w:rPr>
        <w:t>  </w:t>
      </w:r>
    </w:p>
    <w:p w14:paraId="3768976E" w14:textId="77777777" w:rsidR="001824B2" w:rsidRDefault="00000000">
      <w:pPr>
        <w:pStyle w:val="Corpotesto"/>
        <w:spacing w:after="0" w:line="288" w:lineRule="auto"/>
        <w:jc w:val="both"/>
        <w:rPr>
          <w:rFonts w:ascii="Calibri" w:hAnsi="Calibri"/>
        </w:rPr>
      </w:pPr>
      <w:r>
        <w:rPr>
          <w:color w:val="000000"/>
          <w:sz w:val="22"/>
        </w:rPr>
        <w:t>Serata evento a cura del collettivo Core</w:t>
      </w:r>
    </w:p>
    <w:p w14:paraId="4286324C" w14:textId="77777777" w:rsidR="001824B2" w:rsidRPr="00296EFC" w:rsidRDefault="00000000">
      <w:pPr>
        <w:pStyle w:val="Testopreformattato"/>
        <w:rPr>
          <w:rStyle w:val="introsemibold"/>
          <w:rFonts w:ascii="Arial;sans-serif" w:hAnsi="Arial;sans-serif" w:cs="Calibri"/>
          <w:b/>
          <w:color w:val="000000"/>
          <w:spacing w:val="-2"/>
          <w:sz w:val="28"/>
          <w:szCs w:val="24"/>
        </w:rPr>
      </w:pPr>
      <w:r>
        <w:br/>
      </w:r>
    </w:p>
    <w:sectPr w:rsidR="001824B2" w:rsidRPr="00296EFC">
      <w:headerReference w:type="default" r:id="rId7"/>
      <w:footerReference w:type="default" r:id="rId8"/>
      <w:pgSz w:w="11906" w:h="16838"/>
      <w:pgMar w:top="2372" w:right="1194" w:bottom="2770" w:left="1134" w:header="0" w:footer="50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68EEE" w14:textId="77777777" w:rsidR="00863A96" w:rsidRDefault="00863A96">
      <w:r>
        <w:separator/>
      </w:r>
    </w:p>
  </w:endnote>
  <w:endnote w:type="continuationSeparator" w:id="0">
    <w:p w14:paraId="37985AC4" w14:textId="77777777" w:rsidR="00863A96" w:rsidRDefault="00863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Liberation Mono">
    <w:altName w:val="Courier New"/>
    <w:panose1 w:val="020B0604020202020204"/>
    <w:charset w:val="00"/>
    <w:family w:val="roman"/>
    <w:pitch w:val="variable"/>
  </w:font>
  <w:font w:name="Arial;sans-serif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BA267" w14:textId="77777777" w:rsidR="001824B2" w:rsidRDefault="00000000">
    <w:pPr>
      <w:pStyle w:val="Pidipagina"/>
      <w:ind w:left="-1134"/>
    </w:pPr>
    <w:r>
      <w:rPr>
        <w:noProof/>
      </w:rPr>
      <w:drawing>
        <wp:inline distT="0" distB="0" distL="0" distR="0" wp14:anchorId="3632E965" wp14:editId="5A30A653">
          <wp:extent cx="7560310" cy="1221105"/>
          <wp:effectExtent l="0" t="0" r="0" b="0"/>
          <wp:docPr id="2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21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7369C" w14:textId="77777777" w:rsidR="00863A96" w:rsidRDefault="00863A96">
      <w:r>
        <w:separator/>
      </w:r>
    </w:p>
  </w:footnote>
  <w:footnote w:type="continuationSeparator" w:id="0">
    <w:p w14:paraId="20523F2E" w14:textId="77777777" w:rsidR="00863A96" w:rsidRDefault="00863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8DA47" w14:textId="77777777" w:rsidR="001824B2" w:rsidRDefault="00000000">
    <w:pPr>
      <w:pStyle w:val="Intestazione"/>
      <w:tabs>
        <w:tab w:val="clear" w:pos="9638"/>
      </w:tabs>
      <w:ind w:left="-1134" w:right="-1134"/>
    </w:pPr>
    <w:r>
      <w:rPr>
        <w:noProof/>
      </w:rPr>
      <w:drawing>
        <wp:inline distT="0" distB="0" distL="0" distR="0" wp14:anchorId="2F905B03" wp14:editId="50004A65">
          <wp:extent cx="7560310" cy="19589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958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4B2"/>
    <w:rsid w:val="001824B2"/>
    <w:rsid w:val="00296EFC"/>
    <w:rsid w:val="0086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5741A8"/>
  <w15:docId w15:val="{07C1462D-7DFE-604C-ACDB-BA8792037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025B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C">
    <w:name w:val="MC"/>
    <w:uiPriority w:val="1"/>
    <w:qFormat/>
    <w:rsid w:val="00D10F0F"/>
    <w:rPr>
      <w:rFonts w:ascii="Optima" w:eastAsia="Times New Roman" w:hAnsi="Optima" w:cs="Times New Roman"/>
      <w:color w:val="222222"/>
      <w:sz w:val="22"/>
      <w:szCs w:val="22"/>
      <w:shd w:val="clear" w:color="auto" w:fill="FFFFFF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D8728C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D8728C"/>
  </w:style>
  <w:style w:type="character" w:customStyle="1" w:styleId="s5">
    <w:name w:val="s5"/>
    <w:basedOn w:val="Carpredefinitoparagrafo"/>
    <w:qFormat/>
    <w:rsid w:val="00B16EDC"/>
  </w:style>
  <w:style w:type="character" w:customStyle="1" w:styleId="introsemibold">
    <w:name w:val="intro semibold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  <w:lang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D8728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D8728C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  <w:semiHidden/>
    <w:unhideWhenUsed/>
    <w:qFormat/>
    <w:rsid w:val="00B16EDC"/>
    <w:pPr>
      <w:spacing w:beforeAutospacing="1" w:afterAutospacing="1"/>
    </w:pPr>
    <w:rPr>
      <w:rFonts w:ascii="Times New Roman" w:eastAsia="Times New Roman" w:hAnsi="Times New Roman" w:cs="Times New Roman"/>
      <w:lang w:eastAsia="zh-CN"/>
    </w:rPr>
  </w:style>
  <w:style w:type="paragraph" w:customStyle="1" w:styleId="Testopreformattato">
    <w:name w:val="Testo preformattato"/>
    <w:basedOn w:val="Normale"/>
    <w:qFormat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F284DDA-88C1-B745-9274-F04F1E0FF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979</Words>
  <Characters>5586</Characters>
  <Application>Microsoft Office Word</Application>
  <DocSecurity>0</DocSecurity>
  <Lines>46</Lines>
  <Paragraphs>13</Paragraphs>
  <ScaleCrop>false</ScaleCrop>
  <Company/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Ghitta</dc:creator>
  <dc:description/>
  <cp:lastModifiedBy>Amministrazione Re Nero Caffè</cp:lastModifiedBy>
  <cp:revision>10</cp:revision>
  <cp:lastPrinted>2024-03-11T11:49:00Z</cp:lastPrinted>
  <dcterms:created xsi:type="dcterms:W3CDTF">2022-02-18T14:03:00Z</dcterms:created>
  <dcterms:modified xsi:type="dcterms:W3CDTF">2024-09-18T15:17:00Z</dcterms:modified>
  <dc:language>it-IT</dc:language>
</cp:coreProperties>
</file>